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DD" w:rsidRDefault="00F85ADD" w:rsidP="00F85ADD">
      <w:pPr>
        <w:pStyle w:val="NoSpacing"/>
      </w:pPr>
      <w:r>
        <w:t>HMCA Activities Update</w:t>
      </w:r>
    </w:p>
    <w:p w:rsidR="00F85ADD" w:rsidRDefault="00F85ADD" w:rsidP="00F85ADD">
      <w:pPr>
        <w:pStyle w:val="NoSpacing"/>
      </w:pPr>
      <w:proofErr w:type="gramStart"/>
      <w:r>
        <w:t>by</w:t>
      </w:r>
      <w:proofErr w:type="gramEnd"/>
      <w:r>
        <w:t xml:space="preserve"> Diana Todd</w:t>
      </w:r>
    </w:p>
    <w:p w:rsidR="00F85ADD" w:rsidRDefault="00F85ADD" w:rsidP="00F85ADD">
      <w:pPr>
        <w:pStyle w:val="NoSpacing"/>
      </w:pPr>
      <w:proofErr w:type="gramStart"/>
      <w:r>
        <w:t>for</w:t>
      </w:r>
      <w:proofErr w:type="gramEnd"/>
      <w:r>
        <w:t xml:space="preserve"> sharing at the</w:t>
      </w:r>
      <w:r w:rsidR="00F470A0">
        <w:t xml:space="preserve"> </w:t>
      </w:r>
      <w:r w:rsidR="005B222D">
        <w:t xml:space="preserve">March </w:t>
      </w:r>
      <w:r w:rsidR="00212DC6">
        <w:t>2018</w:t>
      </w:r>
      <w:r w:rsidR="00BC343D">
        <w:t xml:space="preserve"> </w:t>
      </w:r>
      <w:r>
        <w:t>meeting of the HPC</w:t>
      </w:r>
    </w:p>
    <w:p w:rsidR="005315B2" w:rsidRDefault="005315B2" w:rsidP="00F85ADD">
      <w:pPr>
        <w:pStyle w:val="NoSpacing"/>
      </w:pPr>
    </w:p>
    <w:p w:rsidR="00212DC6" w:rsidRDefault="005315B2" w:rsidP="00212DC6">
      <w:pPr>
        <w:pStyle w:val="NoSpacing"/>
      </w:pPr>
      <w:r>
        <w:t xml:space="preserve">A </w:t>
      </w:r>
      <w:r w:rsidR="00595345">
        <w:t>summary of what HMCA has been doing in the interval since the la</w:t>
      </w:r>
      <w:r w:rsidR="0072159D">
        <w:t>s</w:t>
      </w:r>
      <w:r w:rsidR="005B222D">
        <w:t>t submission in early January, 2018</w:t>
      </w:r>
      <w:r w:rsidR="00595345">
        <w:t>.</w:t>
      </w:r>
    </w:p>
    <w:p w:rsidR="00212DC6" w:rsidRDefault="00212DC6" w:rsidP="00212DC6">
      <w:pPr>
        <w:pStyle w:val="NoSpacing"/>
      </w:pPr>
    </w:p>
    <w:p w:rsidR="003D74C4" w:rsidRDefault="003D74C4" w:rsidP="00212DC6">
      <w:pPr>
        <w:pStyle w:val="NoSpacing"/>
        <w:numPr>
          <w:ilvl w:val="0"/>
          <w:numId w:val="10"/>
        </w:numPr>
      </w:pPr>
      <w:r>
        <w:t>Board Member elections</w:t>
      </w:r>
    </w:p>
    <w:p w:rsidR="003D74C4" w:rsidRDefault="003D74C4" w:rsidP="003D74C4">
      <w:pPr>
        <w:pStyle w:val="NoSpacing"/>
        <w:numPr>
          <w:ilvl w:val="1"/>
          <w:numId w:val="10"/>
        </w:numPr>
      </w:pPr>
      <w:r>
        <w:t>As part of our implementation of term limits, Bob Anderson left the Board as of January 2018.</w:t>
      </w:r>
    </w:p>
    <w:p w:rsidR="003D74C4" w:rsidRDefault="003D74C4" w:rsidP="003D74C4">
      <w:pPr>
        <w:pStyle w:val="NoSpacing"/>
        <w:numPr>
          <w:ilvl w:val="1"/>
          <w:numId w:val="10"/>
        </w:numPr>
      </w:pPr>
      <w:r>
        <w:t>Mike Clough resigned his Directorship in order to focus on his increasing professional responsibilities.</w:t>
      </w:r>
    </w:p>
    <w:p w:rsidR="003D74C4" w:rsidRDefault="003D74C4" w:rsidP="003D74C4">
      <w:pPr>
        <w:pStyle w:val="NoSpacing"/>
        <w:numPr>
          <w:ilvl w:val="1"/>
          <w:numId w:val="10"/>
        </w:numPr>
      </w:pPr>
      <w:r>
        <w:t xml:space="preserve">New Directors were elected: Phil Greenleaf and Connor Hunt.  Francie Marbury has agreed to join the Board in April. </w:t>
      </w:r>
    </w:p>
    <w:p w:rsidR="003D74C4" w:rsidRDefault="008621A6" w:rsidP="003D74C4">
      <w:pPr>
        <w:pStyle w:val="NoSpacing"/>
        <w:numPr>
          <w:ilvl w:val="1"/>
          <w:numId w:val="10"/>
        </w:numPr>
      </w:pPr>
      <w:r>
        <w:t xml:space="preserve">Diana Todd was elected to </w:t>
      </w:r>
      <w:r w:rsidR="003D74C4">
        <w:t>a second three-year term.</w:t>
      </w:r>
    </w:p>
    <w:p w:rsidR="003D74C4" w:rsidRDefault="003D74C4" w:rsidP="003D74C4">
      <w:pPr>
        <w:pStyle w:val="NoSpacing"/>
        <w:numPr>
          <w:ilvl w:val="1"/>
          <w:numId w:val="10"/>
        </w:numPr>
      </w:pPr>
      <w:r>
        <w:t xml:space="preserve">Existing officers were all re-elected: President, Diana Todd; Vice-President, Staley </w:t>
      </w:r>
      <w:proofErr w:type="spellStart"/>
      <w:r>
        <w:t>McDermet</w:t>
      </w:r>
      <w:proofErr w:type="spellEnd"/>
      <w:r>
        <w:t>; Treasurer, Nancy Anderson.  The Secretary position is currently vacant.</w:t>
      </w:r>
    </w:p>
    <w:p w:rsidR="00BA5668" w:rsidRDefault="00BA5668" w:rsidP="00212DC6">
      <w:pPr>
        <w:pStyle w:val="NoSpacing"/>
        <w:numPr>
          <w:ilvl w:val="0"/>
          <w:numId w:val="10"/>
        </w:numPr>
      </w:pPr>
      <w:r>
        <w:t>Guided Hikes</w:t>
      </w:r>
      <w:r w:rsidR="00537CA4">
        <w:t xml:space="preserve"> and other events</w:t>
      </w:r>
    </w:p>
    <w:p w:rsidR="00537CA4" w:rsidRDefault="00537CA4" w:rsidP="00BA5668">
      <w:pPr>
        <w:pStyle w:val="NoSpacing"/>
        <w:numPr>
          <w:ilvl w:val="1"/>
          <w:numId w:val="10"/>
        </w:numPr>
      </w:pPr>
      <w:r>
        <w:t>Winter events</w:t>
      </w:r>
    </w:p>
    <w:p w:rsidR="00BA5668" w:rsidRDefault="00BA5668" w:rsidP="00537CA4">
      <w:pPr>
        <w:pStyle w:val="NoSpacing"/>
        <w:numPr>
          <w:ilvl w:val="2"/>
          <w:numId w:val="10"/>
        </w:numPr>
      </w:pPr>
      <w:r>
        <w:t>The traditional New Year’s Eve sunset snowshoe hike took place in the middle of that extended arctic blast.  Temperatures were in the single digits and the wind was howling.  But three brave people showed up for the hike and made it to the summit to see the sunset and the moonrise.</w:t>
      </w:r>
    </w:p>
    <w:p w:rsidR="00BA5668" w:rsidRDefault="00BA5668" w:rsidP="00537CA4">
      <w:pPr>
        <w:pStyle w:val="NoSpacing"/>
        <w:numPr>
          <w:ilvl w:val="2"/>
          <w:numId w:val="10"/>
        </w:numPr>
      </w:pPr>
      <w:r>
        <w:t>The New Year’s Day snowshoe hike organiz</w:t>
      </w:r>
      <w:r w:rsidR="008621A6">
        <w:t>ed by the Museum was cancelled d</w:t>
      </w:r>
      <w:r>
        <w:t>ue to the cold.</w:t>
      </w:r>
    </w:p>
    <w:p w:rsidR="00BA5668" w:rsidRDefault="00BA5668" w:rsidP="00537CA4">
      <w:pPr>
        <w:pStyle w:val="NoSpacing"/>
        <w:numPr>
          <w:ilvl w:val="2"/>
          <w:numId w:val="10"/>
        </w:numPr>
      </w:pPr>
      <w:r>
        <w:t xml:space="preserve">A second sunset snowshoe hike was planned for the Saturday of </w:t>
      </w:r>
      <w:r w:rsidR="008621A6">
        <w:t>Martin Luther King D</w:t>
      </w:r>
      <w:r>
        <w:t>ay weekend.  Only one person and the hike leader showed up for that one.</w:t>
      </w:r>
    </w:p>
    <w:p w:rsidR="00BA5668" w:rsidRDefault="00BA5668" w:rsidP="00537CA4">
      <w:pPr>
        <w:pStyle w:val="NoSpacing"/>
        <w:numPr>
          <w:ilvl w:val="2"/>
          <w:numId w:val="10"/>
        </w:numPr>
      </w:pPr>
      <w:r>
        <w:t>A moonlight snowshoe hike planned for Saturday, March 3</w:t>
      </w:r>
      <w:r w:rsidR="0026183B">
        <w:t>, was cancelled due to the early mud season which made trails unsuitable for hiking</w:t>
      </w:r>
      <w:bookmarkStart w:id="0" w:name="_GoBack"/>
      <w:bookmarkEnd w:id="0"/>
      <w:r>
        <w:t>.</w:t>
      </w:r>
    </w:p>
    <w:p w:rsidR="00537CA4" w:rsidRDefault="00537CA4" w:rsidP="00BA5668">
      <w:pPr>
        <w:pStyle w:val="NoSpacing"/>
        <w:numPr>
          <w:ilvl w:val="1"/>
          <w:numId w:val="10"/>
        </w:numPr>
      </w:pPr>
      <w:r>
        <w:t>Planning is underway for spring and summer events</w:t>
      </w:r>
    </w:p>
    <w:p w:rsidR="00537CA4" w:rsidRDefault="00537CA4" w:rsidP="00537CA4">
      <w:pPr>
        <w:pStyle w:val="NoSpacing"/>
        <w:numPr>
          <w:ilvl w:val="2"/>
          <w:numId w:val="10"/>
        </w:numPr>
      </w:pPr>
      <w:r>
        <w:t xml:space="preserve">Training to become a vernal pool monitor is being planned for April 7. VCE (Vermont Center for </w:t>
      </w:r>
      <w:proofErr w:type="spellStart"/>
      <w:r>
        <w:t>Ecostudies</w:t>
      </w:r>
      <w:proofErr w:type="spellEnd"/>
      <w:r>
        <w:t>) is the lead organization.  HMCA, SVNHM and VWA are co-sponsors.</w:t>
      </w:r>
    </w:p>
    <w:p w:rsidR="00537CA4" w:rsidRDefault="00537CA4" w:rsidP="00537CA4">
      <w:pPr>
        <w:pStyle w:val="NoSpacing"/>
        <w:numPr>
          <w:ilvl w:val="2"/>
          <w:numId w:val="10"/>
        </w:numPr>
      </w:pPr>
      <w:r>
        <w:t>The HMCA indoor evening Summer Meeting will feature a talk about moose and the parasitic threats they are facing, given by Scott Darling, a state biologist.</w:t>
      </w:r>
    </w:p>
    <w:p w:rsidR="00537CA4" w:rsidRDefault="00537CA4" w:rsidP="00537CA4">
      <w:pPr>
        <w:pStyle w:val="NoSpacing"/>
        <w:numPr>
          <w:ilvl w:val="2"/>
          <w:numId w:val="10"/>
        </w:numPr>
      </w:pPr>
      <w:r>
        <w:t xml:space="preserve">Other events in the planning stages include a summer animal tracking clinic with George </w:t>
      </w:r>
      <w:proofErr w:type="spellStart"/>
      <w:r>
        <w:t>Leoniak</w:t>
      </w:r>
      <w:proofErr w:type="spellEnd"/>
      <w:r>
        <w:t>, an insect walk, a moss walk, a wildflower hike, and a tour of the ESH project.</w:t>
      </w:r>
    </w:p>
    <w:p w:rsidR="00537CA4" w:rsidRDefault="00537CA4" w:rsidP="00537CA4">
      <w:pPr>
        <w:pStyle w:val="NoSpacing"/>
        <w:numPr>
          <w:ilvl w:val="0"/>
          <w:numId w:val="10"/>
        </w:numPr>
      </w:pPr>
      <w:r>
        <w:t>Biodiversity Inventory</w:t>
      </w:r>
    </w:p>
    <w:p w:rsidR="00537CA4" w:rsidRDefault="00537CA4" w:rsidP="00537CA4">
      <w:pPr>
        <w:pStyle w:val="NoSpacing"/>
        <w:numPr>
          <w:ilvl w:val="1"/>
          <w:numId w:val="10"/>
        </w:numPr>
      </w:pPr>
      <w:r>
        <w:t>The HMCA Board reviewed and approved the RFP developed by the joint HMCA/HPC Working Group.  The RFP has been issued.  Proposals are due by March 31.</w:t>
      </w:r>
    </w:p>
    <w:p w:rsidR="00EF7860" w:rsidRDefault="00EF7860" w:rsidP="00EF7860">
      <w:pPr>
        <w:pStyle w:val="NoSpacing"/>
        <w:numPr>
          <w:ilvl w:val="0"/>
          <w:numId w:val="10"/>
        </w:numPr>
      </w:pPr>
      <w:r>
        <w:t xml:space="preserve">Tracks in the snow show that </w:t>
      </w:r>
      <w:proofErr w:type="spellStart"/>
      <w:r>
        <w:t>snowshoers</w:t>
      </w:r>
      <w:proofErr w:type="spellEnd"/>
      <w:r>
        <w:t xml:space="preserve">, skiers, snowboarders, and moose have been enjoying the slopes and trails after every snowfall, and </w:t>
      </w:r>
      <w:proofErr w:type="spellStart"/>
      <w:r>
        <w:t>snowmobiliers</w:t>
      </w:r>
      <w:proofErr w:type="spellEnd"/>
      <w:r>
        <w:t xml:space="preserve"> have been enjoying the VAST trail.  There have not been any dramatic problems that we are aware of regarding snowmobilers leaving the VAST.</w:t>
      </w:r>
    </w:p>
    <w:sectPr w:rsidR="00EF7860" w:rsidSect="00EF63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1BCF"/>
    <w:multiLevelType w:val="hybridMultilevel"/>
    <w:tmpl w:val="1A1CF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727CD"/>
    <w:multiLevelType w:val="hybridMultilevel"/>
    <w:tmpl w:val="5192A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831EB"/>
    <w:multiLevelType w:val="hybridMultilevel"/>
    <w:tmpl w:val="6F7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B77DC"/>
    <w:multiLevelType w:val="hybridMultilevel"/>
    <w:tmpl w:val="FA54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660C4"/>
    <w:multiLevelType w:val="hybridMultilevel"/>
    <w:tmpl w:val="2DDA5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C1740"/>
    <w:multiLevelType w:val="hybridMultilevel"/>
    <w:tmpl w:val="4ED6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808B1"/>
    <w:multiLevelType w:val="hybridMultilevel"/>
    <w:tmpl w:val="51B4D03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5F575ADB"/>
    <w:multiLevelType w:val="hybridMultilevel"/>
    <w:tmpl w:val="9A680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96A18"/>
    <w:multiLevelType w:val="hybridMultilevel"/>
    <w:tmpl w:val="EECEF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A33C98"/>
    <w:multiLevelType w:val="hybridMultilevel"/>
    <w:tmpl w:val="6BC24A4A"/>
    <w:lvl w:ilvl="0" w:tplc="A600C5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DD"/>
    <w:rsid w:val="00037039"/>
    <w:rsid w:val="00047ACD"/>
    <w:rsid w:val="0006064A"/>
    <w:rsid w:val="00071EAA"/>
    <w:rsid w:val="000B11E9"/>
    <w:rsid w:val="000D6D6E"/>
    <w:rsid w:val="000E5E2A"/>
    <w:rsid w:val="00106154"/>
    <w:rsid w:val="00117E1B"/>
    <w:rsid w:val="00121B06"/>
    <w:rsid w:val="001D7271"/>
    <w:rsid w:val="00212DC6"/>
    <w:rsid w:val="00220250"/>
    <w:rsid w:val="00243E37"/>
    <w:rsid w:val="00250135"/>
    <w:rsid w:val="0026183B"/>
    <w:rsid w:val="00290970"/>
    <w:rsid w:val="002F43B0"/>
    <w:rsid w:val="00300AC3"/>
    <w:rsid w:val="00322DDF"/>
    <w:rsid w:val="00324E03"/>
    <w:rsid w:val="00365EB0"/>
    <w:rsid w:val="00387F8C"/>
    <w:rsid w:val="0039524B"/>
    <w:rsid w:val="003A3A3C"/>
    <w:rsid w:val="003D74C4"/>
    <w:rsid w:val="0042060F"/>
    <w:rsid w:val="00443F9A"/>
    <w:rsid w:val="004724D6"/>
    <w:rsid w:val="00491E78"/>
    <w:rsid w:val="004D4E94"/>
    <w:rsid w:val="004E530B"/>
    <w:rsid w:val="005315B2"/>
    <w:rsid w:val="00537CA4"/>
    <w:rsid w:val="00595345"/>
    <w:rsid w:val="005B222D"/>
    <w:rsid w:val="00615C3F"/>
    <w:rsid w:val="00630D24"/>
    <w:rsid w:val="00643013"/>
    <w:rsid w:val="006444F9"/>
    <w:rsid w:val="00670921"/>
    <w:rsid w:val="00671758"/>
    <w:rsid w:val="00672302"/>
    <w:rsid w:val="006C2D1D"/>
    <w:rsid w:val="006C34FE"/>
    <w:rsid w:val="006D2969"/>
    <w:rsid w:val="00714043"/>
    <w:rsid w:val="0072159D"/>
    <w:rsid w:val="00782808"/>
    <w:rsid w:val="007872FC"/>
    <w:rsid w:val="007A200F"/>
    <w:rsid w:val="008070F5"/>
    <w:rsid w:val="00807A94"/>
    <w:rsid w:val="0082591A"/>
    <w:rsid w:val="0085683D"/>
    <w:rsid w:val="008621A6"/>
    <w:rsid w:val="00863265"/>
    <w:rsid w:val="00876994"/>
    <w:rsid w:val="00883349"/>
    <w:rsid w:val="00897FFA"/>
    <w:rsid w:val="009462EB"/>
    <w:rsid w:val="009810C2"/>
    <w:rsid w:val="009924E9"/>
    <w:rsid w:val="009D2B9A"/>
    <w:rsid w:val="009E4466"/>
    <w:rsid w:val="009E721D"/>
    <w:rsid w:val="00A54B2C"/>
    <w:rsid w:val="00A5706C"/>
    <w:rsid w:val="00A65065"/>
    <w:rsid w:val="00AD7E2A"/>
    <w:rsid w:val="00B02660"/>
    <w:rsid w:val="00B04DA2"/>
    <w:rsid w:val="00B15703"/>
    <w:rsid w:val="00B4072F"/>
    <w:rsid w:val="00B961D3"/>
    <w:rsid w:val="00BA5668"/>
    <w:rsid w:val="00BC343D"/>
    <w:rsid w:val="00BC7A45"/>
    <w:rsid w:val="00BD0DCA"/>
    <w:rsid w:val="00BD7A6A"/>
    <w:rsid w:val="00C06581"/>
    <w:rsid w:val="00C4594A"/>
    <w:rsid w:val="00C56821"/>
    <w:rsid w:val="00C82590"/>
    <w:rsid w:val="00CB3574"/>
    <w:rsid w:val="00CF140A"/>
    <w:rsid w:val="00D045C3"/>
    <w:rsid w:val="00D11A87"/>
    <w:rsid w:val="00D14069"/>
    <w:rsid w:val="00D4248D"/>
    <w:rsid w:val="00D47E20"/>
    <w:rsid w:val="00D55541"/>
    <w:rsid w:val="00D703FB"/>
    <w:rsid w:val="00D73791"/>
    <w:rsid w:val="00D752A0"/>
    <w:rsid w:val="00D97135"/>
    <w:rsid w:val="00DC4719"/>
    <w:rsid w:val="00DF1C74"/>
    <w:rsid w:val="00E02726"/>
    <w:rsid w:val="00E039AB"/>
    <w:rsid w:val="00E2485D"/>
    <w:rsid w:val="00E341C6"/>
    <w:rsid w:val="00E60EAB"/>
    <w:rsid w:val="00EA6076"/>
    <w:rsid w:val="00EB4036"/>
    <w:rsid w:val="00ED5F62"/>
    <w:rsid w:val="00EF63E2"/>
    <w:rsid w:val="00EF7860"/>
    <w:rsid w:val="00F20518"/>
    <w:rsid w:val="00F26ABE"/>
    <w:rsid w:val="00F470A0"/>
    <w:rsid w:val="00F47740"/>
    <w:rsid w:val="00F6763F"/>
    <w:rsid w:val="00F72F73"/>
    <w:rsid w:val="00F85ADD"/>
    <w:rsid w:val="00FA7E08"/>
    <w:rsid w:val="00FC2077"/>
    <w:rsid w:val="00FD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0277">
      <w:bodyDiv w:val="1"/>
      <w:marLeft w:val="0"/>
      <w:marRight w:val="0"/>
      <w:marTop w:val="0"/>
      <w:marBottom w:val="0"/>
      <w:divBdr>
        <w:top w:val="none" w:sz="0" w:space="0" w:color="auto"/>
        <w:left w:val="none" w:sz="0" w:space="0" w:color="auto"/>
        <w:bottom w:val="none" w:sz="0" w:space="0" w:color="auto"/>
        <w:right w:val="none" w:sz="0" w:space="0" w:color="auto"/>
      </w:divBdr>
      <w:divsChild>
        <w:div w:id="604308577">
          <w:marLeft w:val="0"/>
          <w:marRight w:val="0"/>
          <w:marTop w:val="0"/>
          <w:marBottom w:val="0"/>
          <w:divBdr>
            <w:top w:val="none" w:sz="0" w:space="0" w:color="auto"/>
            <w:left w:val="none" w:sz="0" w:space="0" w:color="auto"/>
            <w:bottom w:val="none" w:sz="0" w:space="0" w:color="auto"/>
            <w:right w:val="none" w:sz="0" w:space="0" w:color="auto"/>
          </w:divBdr>
        </w:div>
        <w:div w:id="407193880">
          <w:marLeft w:val="0"/>
          <w:marRight w:val="0"/>
          <w:marTop w:val="0"/>
          <w:marBottom w:val="0"/>
          <w:divBdr>
            <w:top w:val="none" w:sz="0" w:space="0" w:color="auto"/>
            <w:left w:val="none" w:sz="0" w:space="0" w:color="auto"/>
            <w:bottom w:val="none" w:sz="0" w:space="0" w:color="auto"/>
            <w:right w:val="none" w:sz="0" w:space="0" w:color="auto"/>
          </w:divBdr>
        </w:div>
        <w:div w:id="774907592">
          <w:marLeft w:val="0"/>
          <w:marRight w:val="0"/>
          <w:marTop w:val="0"/>
          <w:marBottom w:val="0"/>
          <w:divBdr>
            <w:top w:val="none" w:sz="0" w:space="0" w:color="auto"/>
            <w:left w:val="none" w:sz="0" w:space="0" w:color="auto"/>
            <w:bottom w:val="none" w:sz="0" w:space="0" w:color="auto"/>
            <w:right w:val="none" w:sz="0" w:space="0" w:color="auto"/>
          </w:divBdr>
        </w:div>
        <w:div w:id="1205679698">
          <w:marLeft w:val="0"/>
          <w:marRight w:val="0"/>
          <w:marTop w:val="0"/>
          <w:marBottom w:val="0"/>
          <w:divBdr>
            <w:top w:val="none" w:sz="0" w:space="0" w:color="auto"/>
            <w:left w:val="none" w:sz="0" w:space="0" w:color="auto"/>
            <w:bottom w:val="none" w:sz="0" w:space="0" w:color="auto"/>
            <w:right w:val="none" w:sz="0" w:space="0" w:color="auto"/>
          </w:divBdr>
        </w:div>
        <w:div w:id="2146193867">
          <w:marLeft w:val="0"/>
          <w:marRight w:val="0"/>
          <w:marTop w:val="0"/>
          <w:marBottom w:val="0"/>
          <w:divBdr>
            <w:top w:val="none" w:sz="0" w:space="0" w:color="auto"/>
            <w:left w:val="none" w:sz="0" w:space="0" w:color="auto"/>
            <w:bottom w:val="none" w:sz="0" w:space="0" w:color="auto"/>
            <w:right w:val="none" w:sz="0" w:space="0" w:color="auto"/>
          </w:divBdr>
        </w:div>
        <w:div w:id="198469021">
          <w:marLeft w:val="0"/>
          <w:marRight w:val="0"/>
          <w:marTop w:val="0"/>
          <w:marBottom w:val="0"/>
          <w:divBdr>
            <w:top w:val="none" w:sz="0" w:space="0" w:color="auto"/>
            <w:left w:val="none" w:sz="0" w:space="0" w:color="auto"/>
            <w:bottom w:val="none" w:sz="0" w:space="0" w:color="auto"/>
            <w:right w:val="none" w:sz="0" w:space="0" w:color="auto"/>
          </w:divBdr>
        </w:div>
        <w:div w:id="1873415075">
          <w:marLeft w:val="0"/>
          <w:marRight w:val="0"/>
          <w:marTop w:val="0"/>
          <w:marBottom w:val="0"/>
          <w:divBdr>
            <w:top w:val="none" w:sz="0" w:space="0" w:color="auto"/>
            <w:left w:val="none" w:sz="0" w:space="0" w:color="auto"/>
            <w:bottom w:val="none" w:sz="0" w:space="0" w:color="auto"/>
            <w:right w:val="none" w:sz="0" w:space="0" w:color="auto"/>
          </w:divBdr>
        </w:div>
        <w:div w:id="1702513455">
          <w:marLeft w:val="0"/>
          <w:marRight w:val="0"/>
          <w:marTop w:val="0"/>
          <w:marBottom w:val="0"/>
          <w:divBdr>
            <w:top w:val="none" w:sz="0" w:space="0" w:color="auto"/>
            <w:left w:val="none" w:sz="0" w:space="0" w:color="auto"/>
            <w:bottom w:val="none" w:sz="0" w:space="0" w:color="auto"/>
            <w:right w:val="none" w:sz="0" w:space="0" w:color="auto"/>
          </w:divBdr>
        </w:div>
        <w:div w:id="1861501804">
          <w:marLeft w:val="0"/>
          <w:marRight w:val="0"/>
          <w:marTop w:val="0"/>
          <w:marBottom w:val="0"/>
          <w:divBdr>
            <w:top w:val="none" w:sz="0" w:space="0" w:color="auto"/>
            <w:left w:val="none" w:sz="0" w:space="0" w:color="auto"/>
            <w:bottom w:val="none" w:sz="0" w:space="0" w:color="auto"/>
            <w:right w:val="none" w:sz="0" w:space="0" w:color="auto"/>
          </w:divBdr>
        </w:div>
      </w:divsChild>
    </w:div>
    <w:div w:id="1238636513">
      <w:bodyDiv w:val="1"/>
      <w:marLeft w:val="0"/>
      <w:marRight w:val="0"/>
      <w:marTop w:val="0"/>
      <w:marBottom w:val="0"/>
      <w:divBdr>
        <w:top w:val="none" w:sz="0" w:space="0" w:color="auto"/>
        <w:left w:val="none" w:sz="0" w:space="0" w:color="auto"/>
        <w:bottom w:val="none" w:sz="0" w:space="0" w:color="auto"/>
        <w:right w:val="none" w:sz="0" w:space="0" w:color="auto"/>
      </w:divBdr>
      <w:divsChild>
        <w:div w:id="1095401028">
          <w:marLeft w:val="0"/>
          <w:marRight w:val="0"/>
          <w:marTop w:val="0"/>
          <w:marBottom w:val="0"/>
          <w:divBdr>
            <w:top w:val="none" w:sz="0" w:space="0" w:color="auto"/>
            <w:left w:val="none" w:sz="0" w:space="0" w:color="auto"/>
            <w:bottom w:val="none" w:sz="0" w:space="0" w:color="auto"/>
            <w:right w:val="none" w:sz="0" w:space="0" w:color="auto"/>
          </w:divBdr>
        </w:div>
        <w:div w:id="396368366">
          <w:marLeft w:val="0"/>
          <w:marRight w:val="0"/>
          <w:marTop w:val="0"/>
          <w:marBottom w:val="0"/>
          <w:divBdr>
            <w:top w:val="none" w:sz="0" w:space="0" w:color="auto"/>
            <w:left w:val="none" w:sz="0" w:space="0" w:color="auto"/>
            <w:bottom w:val="none" w:sz="0" w:space="0" w:color="auto"/>
            <w:right w:val="none" w:sz="0" w:space="0" w:color="auto"/>
          </w:divBdr>
        </w:div>
        <w:div w:id="1076824068">
          <w:marLeft w:val="0"/>
          <w:marRight w:val="0"/>
          <w:marTop w:val="0"/>
          <w:marBottom w:val="0"/>
          <w:divBdr>
            <w:top w:val="none" w:sz="0" w:space="0" w:color="auto"/>
            <w:left w:val="none" w:sz="0" w:space="0" w:color="auto"/>
            <w:bottom w:val="none" w:sz="0" w:space="0" w:color="auto"/>
            <w:right w:val="none" w:sz="0" w:space="0" w:color="auto"/>
          </w:divBdr>
        </w:div>
        <w:div w:id="2092503656">
          <w:marLeft w:val="0"/>
          <w:marRight w:val="0"/>
          <w:marTop w:val="0"/>
          <w:marBottom w:val="0"/>
          <w:divBdr>
            <w:top w:val="none" w:sz="0" w:space="0" w:color="auto"/>
            <w:left w:val="none" w:sz="0" w:space="0" w:color="auto"/>
            <w:bottom w:val="none" w:sz="0" w:space="0" w:color="auto"/>
            <w:right w:val="none" w:sz="0" w:space="0" w:color="auto"/>
          </w:divBdr>
        </w:div>
        <w:div w:id="780801473">
          <w:marLeft w:val="0"/>
          <w:marRight w:val="0"/>
          <w:marTop w:val="0"/>
          <w:marBottom w:val="0"/>
          <w:divBdr>
            <w:top w:val="none" w:sz="0" w:space="0" w:color="auto"/>
            <w:left w:val="none" w:sz="0" w:space="0" w:color="auto"/>
            <w:bottom w:val="none" w:sz="0" w:space="0" w:color="auto"/>
            <w:right w:val="none" w:sz="0" w:space="0" w:color="auto"/>
          </w:divBdr>
        </w:div>
        <w:div w:id="387263783">
          <w:marLeft w:val="0"/>
          <w:marRight w:val="0"/>
          <w:marTop w:val="0"/>
          <w:marBottom w:val="0"/>
          <w:divBdr>
            <w:top w:val="none" w:sz="0" w:space="0" w:color="auto"/>
            <w:left w:val="none" w:sz="0" w:space="0" w:color="auto"/>
            <w:bottom w:val="none" w:sz="0" w:space="0" w:color="auto"/>
            <w:right w:val="none" w:sz="0" w:space="0" w:color="auto"/>
          </w:divBdr>
        </w:div>
        <w:div w:id="1024088202">
          <w:marLeft w:val="0"/>
          <w:marRight w:val="0"/>
          <w:marTop w:val="0"/>
          <w:marBottom w:val="0"/>
          <w:divBdr>
            <w:top w:val="none" w:sz="0" w:space="0" w:color="auto"/>
            <w:left w:val="none" w:sz="0" w:space="0" w:color="auto"/>
            <w:bottom w:val="none" w:sz="0" w:space="0" w:color="auto"/>
            <w:right w:val="none" w:sz="0" w:space="0" w:color="auto"/>
          </w:divBdr>
        </w:div>
        <w:div w:id="1506936489">
          <w:marLeft w:val="0"/>
          <w:marRight w:val="0"/>
          <w:marTop w:val="0"/>
          <w:marBottom w:val="0"/>
          <w:divBdr>
            <w:top w:val="none" w:sz="0" w:space="0" w:color="auto"/>
            <w:left w:val="none" w:sz="0" w:space="0" w:color="auto"/>
            <w:bottom w:val="none" w:sz="0" w:space="0" w:color="auto"/>
            <w:right w:val="none" w:sz="0" w:space="0" w:color="auto"/>
          </w:divBdr>
        </w:div>
        <w:div w:id="410469559">
          <w:marLeft w:val="0"/>
          <w:marRight w:val="0"/>
          <w:marTop w:val="0"/>
          <w:marBottom w:val="0"/>
          <w:divBdr>
            <w:top w:val="none" w:sz="0" w:space="0" w:color="auto"/>
            <w:left w:val="none" w:sz="0" w:space="0" w:color="auto"/>
            <w:bottom w:val="none" w:sz="0" w:space="0" w:color="auto"/>
            <w:right w:val="none" w:sz="0" w:space="0" w:color="auto"/>
          </w:divBdr>
        </w:div>
      </w:divsChild>
    </w:div>
    <w:div w:id="1657566549">
      <w:bodyDiv w:val="1"/>
      <w:marLeft w:val="0"/>
      <w:marRight w:val="0"/>
      <w:marTop w:val="0"/>
      <w:marBottom w:val="0"/>
      <w:divBdr>
        <w:top w:val="none" w:sz="0" w:space="0" w:color="auto"/>
        <w:left w:val="none" w:sz="0" w:space="0" w:color="auto"/>
        <w:bottom w:val="none" w:sz="0" w:space="0" w:color="auto"/>
        <w:right w:val="none" w:sz="0" w:space="0" w:color="auto"/>
      </w:divBdr>
    </w:div>
    <w:div w:id="21424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9</cp:revision>
  <cp:lastPrinted>2017-05-08T20:30:00Z</cp:lastPrinted>
  <dcterms:created xsi:type="dcterms:W3CDTF">2018-02-19T14:35:00Z</dcterms:created>
  <dcterms:modified xsi:type="dcterms:W3CDTF">2018-02-24T22:06:00Z</dcterms:modified>
</cp:coreProperties>
</file>